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84" w:rsidRPr="00392FFC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ab/>
      </w:r>
    </w:p>
    <w:p w:rsidR="008C6084" w:rsidRPr="00392FFC" w:rsidRDefault="008C6084" w:rsidP="008C6084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8C6084" w:rsidRPr="00392FFC" w:rsidRDefault="008C6084" w:rsidP="008C6084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8C6084" w:rsidRPr="00392FFC" w:rsidRDefault="008C6084" w:rsidP="008C6084">
      <w:pPr>
        <w:rPr>
          <w:rFonts w:ascii="Times New Roman" w:hAnsi="Times New Roman" w:cs="Times New Roman"/>
          <w:sz w:val="24"/>
          <w:szCs w:val="24"/>
        </w:rPr>
      </w:pPr>
    </w:p>
    <w:p w:rsidR="008C6084" w:rsidRPr="00392FFC" w:rsidRDefault="008C6084" w:rsidP="008C60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199"/>
        <w:gridCol w:w="3512"/>
      </w:tblGrid>
      <w:tr w:rsidR="008C6084" w:rsidRPr="00392FFC" w:rsidTr="001652BE">
        <w:tc>
          <w:tcPr>
            <w:tcW w:w="6912" w:type="dxa"/>
          </w:tcPr>
          <w:p w:rsidR="008C6084" w:rsidRPr="00392FFC" w:rsidRDefault="008C6084" w:rsidP="0016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C6084" w:rsidRPr="00392FFC" w:rsidRDefault="008C6084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8C6084" w:rsidRPr="00392FFC" w:rsidRDefault="008C6084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8C6084" w:rsidRPr="00392FFC" w:rsidRDefault="008C6084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8C6084" w:rsidRPr="00392FFC" w:rsidRDefault="008C6084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8C6084" w:rsidRPr="00392FFC" w:rsidRDefault="008C6084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084" w:rsidRPr="00392FFC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084" w:rsidRPr="00392FFC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Pr="00392FFC" w:rsidRDefault="008C6084" w:rsidP="008C6084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8C6084" w:rsidRPr="00392FFC" w:rsidRDefault="008C6084" w:rsidP="008C6084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8C6084" w:rsidRPr="00392FFC" w:rsidRDefault="008C6084" w:rsidP="008C60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Экологические основы природопользования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8C6084" w:rsidRPr="00392FFC" w:rsidRDefault="008C6084" w:rsidP="008C6084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8C6084" w:rsidRPr="00392FFC" w:rsidRDefault="008C6084" w:rsidP="008C6084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8C6084" w:rsidRPr="00392FFC" w:rsidRDefault="008C6084" w:rsidP="008C60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8C6084" w:rsidRPr="00392FFC" w:rsidRDefault="008C6084" w:rsidP="008C60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8C6084" w:rsidRPr="00392FFC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84" w:rsidRPr="00392FFC" w:rsidRDefault="008C6084" w:rsidP="008C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D43353" w:rsidRPr="008C6084" w:rsidRDefault="00D43353" w:rsidP="00D433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084"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 </w:t>
      </w:r>
      <w:r w:rsidR="00090DDE" w:rsidRPr="008C6084">
        <w:rPr>
          <w:rFonts w:ascii="Times New Roman" w:hAnsi="Times New Roman" w:cs="Times New Roman"/>
          <w:sz w:val="24"/>
          <w:szCs w:val="24"/>
        </w:rPr>
        <w:t>21.02.17</w:t>
      </w:r>
      <w:r w:rsidR="00090DDE" w:rsidRPr="008C608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8C6084">
        <w:rPr>
          <w:rFonts w:ascii="Times New Roman" w:hAnsi="Times New Roman" w:cs="Times New Roman"/>
          <w:sz w:val="24"/>
          <w:szCs w:val="24"/>
        </w:rPr>
        <w:t>Подземная</w:t>
      </w:r>
      <w:r w:rsidR="00090DDE" w:rsidRPr="008C6084">
        <w:rPr>
          <w:rFonts w:ascii="Times New Roman" w:hAnsi="Times New Roman" w:cs="Times New Roman"/>
          <w:spacing w:val="-4"/>
          <w:sz w:val="24"/>
          <w:szCs w:val="24"/>
        </w:rPr>
        <w:t xml:space="preserve">    р</w:t>
      </w:r>
      <w:r w:rsidR="00090DDE" w:rsidRPr="008C6084">
        <w:rPr>
          <w:rFonts w:ascii="Times New Roman" w:hAnsi="Times New Roman" w:cs="Times New Roman"/>
          <w:sz w:val="24"/>
          <w:szCs w:val="24"/>
        </w:rPr>
        <w:t>азработка</w:t>
      </w:r>
      <w:r w:rsidR="00090DDE" w:rsidRPr="008C608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8C6084">
        <w:rPr>
          <w:rFonts w:ascii="Times New Roman" w:hAnsi="Times New Roman" w:cs="Times New Roman"/>
          <w:sz w:val="24"/>
          <w:szCs w:val="24"/>
        </w:rPr>
        <w:t>месторождений</w:t>
      </w:r>
      <w:r w:rsidR="00090DDE" w:rsidRPr="008C608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8C6084">
        <w:rPr>
          <w:rFonts w:ascii="Times New Roman" w:hAnsi="Times New Roman" w:cs="Times New Roman"/>
          <w:sz w:val="24"/>
          <w:szCs w:val="24"/>
        </w:rPr>
        <w:t>полезных</w:t>
      </w:r>
      <w:r w:rsidR="00090DDE" w:rsidRPr="008C608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8C6084">
        <w:rPr>
          <w:rFonts w:ascii="Times New Roman" w:hAnsi="Times New Roman" w:cs="Times New Roman"/>
          <w:sz w:val="24"/>
          <w:szCs w:val="24"/>
        </w:rPr>
        <w:t xml:space="preserve">ископаемых </w:t>
      </w:r>
      <w:r w:rsidRPr="008C6084">
        <w:rPr>
          <w:rFonts w:ascii="Times New Roman" w:hAnsi="Times New Roman" w:cs="Times New Roman"/>
          <w:sz w:val="24"/>
          <w:szCs w:val="24"/>
        </w:rPr>
        <w:t xml:space="preserve"> и рабочей программы по учебной дисциплине </w:t>
      </w:r>
      <w:r w:rsidR="00AD2490" w:rsidRPr="008C6084">
        <w:rPr>
          <w:rFonts w:ascii="Times New Roman" w:hAnsi="Times New Roman" w:cs="Times New Roman"/>
          <w:sz w:val="24"/>
          <w:szCs w:val="24"/>
        </w:rPr>
        <w:t>«Экологические основы природопользования</w:t>
      </w:r>
      <w:r w:rsidRPr="008C6084">
        <w:rPr>
          <w:rFonts w:ascii="Times New Roman" w:hAnsi="Times New Roman" w:cs="Times New Roman"/>
          <w:sz w:val="24"/>
          <w:szCs w:val="24"/>
        </w:rPr>
        <w:t>»</w:t>
      </w:r>
    </w:p>
    <w:p w:rsidR="00D43353" w:rsidRPr="008C6084" w:rsidRDefault="00D43353" w:rsidP="00132822">
      <w:pPr>
        <w:pStyle w:val="western"/>
        <w:shd w:val="clear" w:color="auto" w:fill="FFFFFF"/>
        <w:spacing w:after="0" w:afterAutospacing="0"/>
        <w:jc w:val="both"/>
        <w:rPr>
          <w:rStyle w:val="normaltextrun"/>
        </w:rPr>
      </w:pPr>
    </w:p>
    <w:p w:rsidR="00132822" w:rsidRPr="008C6084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  <w:u w:val="single"/>
        </w:rPr>
        <w:t>Организация-разработчик:</w:t>
      </w:r>
      <w:r w:rsidRPr="008C6084">
        <w:rPr>
          <w:rStyle w:val="normaltextrun"/>
        </w:rPr>
        <w:t xml:space="preserve">   ГАПОУ  </w:t>
      </w:r>
      <w:proofErr w:type="gramStart"/>
      <w:r w:rsidRPr="008C6084">
        <w:rPr>
          <w:rStyle w:val="normaltextrun"/>
        </w:rPr>
        <w:t>СО</w:t>
      </w:r>
      <w:proofErr w:type="gramEnd"/>
      <w:r w:rsidRPr="008C6084">
        <w:rPr>
          <w:rStyle w:val="normaltextrun"/>
        </w:rPr>
        <w:t>  «Карпинский машиностроительный техникум»</w:t>
      </w:r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  <w:u w:val="single"/>
        </w:rPr>
        <w:t>Автор: </w:t>
      </w:r>
      <w:r w:rsidRPr="008C6084">
        <w:rPr>
          <w:rStyle w:val="apple-converted-space"/>
        </w:rPr>
        <w:t> </w:t>
      </w:r>
      <w:r w:rsidRPr="008C6084">
        <w:rPr>
          <w:rStyle w:val="normaltextrun"/>
        </w:rPr>
        <w:t xml:space="preserve">преподаватель </w:t>
      </w:r>
      <w:proofErr w:type="spellStart"/>
      <w:r w:rsidRPr="008C6084">
        <w:rPr>
          <w:rStyle w:val="normaltextrun"/>
        </w:rPr>
        <w:t>____</w:t>
      </w:r>
      <w:r w:rsidRPr="008C6084">
        <w:rPr>
          <w:rStyle w:val="normaltextrun"/>
          <w:u w:val="single"/>
        </w:rPr>
        <w:t>А.П.Попкова</w:t>
      </w:r>
      <w:r w:rsidRPr="008C6084">
        <w:rPr>
          <w:rStyle w:val="normaltextrun"/>
        </w:rPr>
        <w:t>________________</w:t>
      </w:r>
      <w:proofErr w:type="spellEnd"/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  <w:u w:val="single"/>
        </w:rPr>
        <w:t>Рассмотрена</w:t>
      </w:r>
      <w:r w:rsidRPr="008C6084">
        <w:rPr>
          <w:rStyle w:val="normaltextrun"/>
        </w:rPr>
        <w:t>  </w:t>
      </w:r>
      <w:r w:rsidRPr="008C6084">
        <w:rPr>
          <w:rStyle w:val="eop"/>
        </w:rPr>
        <w:t> </w:t>
      </w:r>
    </w:p>
    <w:p w:rsidR="00874B24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C6084">
        <w:rPr>
          <w:rStyle w:val="normaltextrun"/>
        </w:rPr>
        <w:t xml:space="preserve">на заседании </w:t>
      </w:r>
      <w:r w:rsidR="00874B24" w:rsidRPr="008C6084">
        <w:rPr>
          <w:rStyle w:val="normaltextrun"/>
        </w:rPr>
        <w:t xml:space="preserve">учебно-методического объединения </w:t>
      </w:r>
      <w:r w:rsidRPr="008C6084">
        <w:rPr>
          <w:rStyle w:val="normaltextrun"/>
        </w:rPr>
        <w:t xml:space="preserve">профессиональных дисциплин 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</w:rPr>
        <w:t>Протокол</w:t>
      </w:r>
      <w:r w:rsidR="00EB1E0F" w:rsidRPr="008C6084">
        <w:rPr>
          <w:rStyle w:val="normaltextrun"/>
        </w:rPr>
        <w:t xml:space="preserve"> № _____ от «____»__________ 202</w:t>
      </w:r>
      <w:r w:rsidRPr="008C6084">
        <w:rPr>
          <w:rStyle w:val="normaltextrun"/>
        </w:rPr>
        <w:t>__г.</w:t>
      </w:r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</w:rPr>
        <w:t>Председатель _________ </w:t>
      </w:r>
      <w:r w:rsidR="00090DDE" w:rsidRPr="008C6084">
        <w:rPr>
          <w:rStyle w:val="normaltextrun"/>
        </w:rPr>
        <w:t>М.В.Денисова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  <w:u w:val="single"/>
        </w:rPr>
        <w:t>Согласована  </w:t>
      </w:r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</w:rPr>
        <w:t>на соответствие ФГОС СПО и  учебному плану                                              </w:t>
      </w:r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  <w:u w:val="single"/>
        </w:rPr>
        <w:t xml:space="preserve">Заместитель директора по </w:t>
      </w:r>
      <w:proofErr w:type="spellStart"/>
      <w:r w:rsidRPr="008C6084">
        <w:rPr>
          <w:rStyle w:val="normaltextrun"/>
          <w:u w:val="single"/>
        </w:rPr>
        <w:t>УР</w:t>
      </w:r>
      <w:r w:rsidRPr="008C6084">
        <w:rPr>
          <w:rStyle w:val="normaltextrun"/>
        </w:rPr>
        <w:t>_____________</w:t>
      </w:r>
      <w:r w:rsidRPr="008C6084">
        <w:rPr>
          <w:rStyle w:val="spellingerror"/>
        </w:rPr>
        <w:t>Н.В.Орехова</w:t>
      </w:r>
      <w:proofErr w:type="spellEnd"/>
      <w:r w:rsidRPr="008C6084">
        <w:rPr>
          <w:rStyle w:val="eop"/>
        </w:rPr>
        <w:t> </w:t>
      </w:r>
    </w:p>
    <w:p w:rsidR="00132822" w:rsidRPr="008C608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  <w:u w:val="single"/>
        </w:rPr>
        <w:t>Согласована</w:t>
      </w:r>
      <w:r w:rsidRPr="008C6084">
        <w:rPr>
          <w:rStyle w:val="normaltextrun"/>
        </w:rPr>
        <w:t> </w:t>
      </w:r>
      <w:r w:rsidRPr="008C6084">
        <w:rPr>
          <w:rStyle w:val="apple-converted-space"/>
        </w:rPr>
        <w:t> </w:t>
      </w:r>
    </w:p>
    <w:p w:rsidR="00132822" w:rsidRPr="008C6084" w:rsidRDefault="00132822" w:rsidP="00090DD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C6084">
        <w:rPr>
          <w:rStyle w:val="normaltextrun"/>
        </w:rPr>
        <w:t>на соответствие ФГОС  СПО по специальности</w:t>
      </w:r>
      <w:r w:rsidR="006B2A23" w:rsidRPr="008C6084">
        <w:rPr>
          <w:color w:val="000000"/>
          <w:shd w:val="clear" w:color="auto" w:fill="FFFFFF"/>
        </w:rPr>
        <w:t xml:space="preserve"> </w:t>
      </w:r>
      <w:r w:rsidRPr="008C6084">
        <w:rPr>
          <w:rStyle w:val="eop"/>
        </w:rPr>
        <w:t> </w:t>
      </w:r>
      <w:r w:rsidR="00090DDE" w:rsidRPr="008C6084">
        <w:t>21.02.17</w:t>
      </w:r>
      <w:r w:rsidR="00090DDE" w:rsidRPr="008C6084">
        <w:rPr>
          <w:spacing w:val="-5"/>
        </w:rPr>
        <w:t xml:space="preserve"> </w:t>
      </w:r>
      <w:r w:rsidR="00090DDE" w:rsidRPr="008C6084">
        <w:t>Подземная</w:t>
      </w:r>
      <w:r w:rsidR="00090DDE" w:rsidRPr="008C6084">
        <w:rPr>
          <w:spacing w:val="-4"/>
        </w:rPr>
        <w:t xml:space="preserve">    р</w:t>
      </w:r>
      <w:r w:rsidR="00090DDE" w:rsidRPr="008C6084">
        <w:t>азработка</w:t>
      </w:r>
      <w:r w:rsidR="00090DDE" w:rsidRPr="008C6084">
        <w:rPr>
          <w:spacing w:val="-5"/>
        </w:rPr>
        <w:t xml:space="preserve"> </w:t>
      </w:r>
      <w:r w:rsidR="00090DDE" w:rsidRPr="008C6084">
        <w:t>месторождений</w:t>
      </w:r>
      <w:r w:rsidR="00090DDE" w:rsidRPr="008C6084">
        <w:rPr>
          <w:spacing w:val="-4"/>
        </w:rPr>
        <w:t xml:space="preserve"> </w:t>
      </w:r>
      <w:r w:rsidR="00090DDE" w:rsidRPr="008C6084">
        <w:t>полезных</w:t>
      </w:r>
      <w:r w:rsidR="00090DDE" w:rsidRPr="008C6084">
        <w:rPr>
          <w:spacing w:val="-4"/>
        </w:rPr>
        <w:t xml:space="preserve"> </w:t>
      </w:r>
      <w:r w:rsidR="00090DDE" w:rsidRPr="008C6084">
        <w:t xml:space="preserve">ископаемых </w:t>
      </w:r>
    </w:p>
    <w:p w:rsidR="00132822" w:rsidRPr="008C6084" w:rsidRDefault="00132822" w:rsidP="00132822">
      <w:pPr>
        <w:rPr>
          <w:sz w:val="24"/>
          <w:szCs w:val="24"/>
        </w:rPr>
      </w:pPr>
    </w:p>
    <w:p w:rsidR="00132822" w:rsidRPr="008C6084" w:rsidRDefault="00132822" w:rsidP="00132822">
      <w:pPr>
        <w:rPr>
          <w:sz w:val="24"/>
          <w:szCs w:val="24"/>
        </w:rPr>
      </w:pPr>
    </w:p>
    <w:p w:rsidR="00132822" w:rsidRDefault="00132822" w:rsidP="00132822"/>
    <w:p w:rsidR="001D4AFF" w:rsidRDefault="001D4AFF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081964" w:rsidRDefault="00081964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6084" w:rsidRDefault="008C6084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6084" w:rsidRDefault="008C6084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964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  <w:gridCol w:w="958"/>
      </w:tblGrid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A"/>
                <w:sz w:val="24"/>
                <w:szCs w:val="28"/>
                <w:lang w:eastAsia="ru-RU"/>
              </w:rPr>
              <w:t>Паспорт фонда оценочных средств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Результаты освоения модуля/учебной дисциплины, 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подлежащие проверке на </w:t>
            </w: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Структура конт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рольно-оценочных материалов для </w:t>
            </w:r>
            <w:r w:rsidRPr="00AF3E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4. </w:t>
            </w:r>
          </w:p>
        </w:tc>
        <w:tc>
          <w:tcPr>
            <w:tcW w:w="7796" w:type="dxa"/>
          </w:tcPr>
          <w:p w:rsidR="008C6084" w:rsidRPr="00AF3E6F" w:rsidRDefault="00D43353" w:rsidP="008C6084">
            <w:pPr>
              <w:rPr>
                <w:sz w:val="24"/>
                <w:szCs w:val="28"/>
                <w:lang w:eastAsia="ru-RU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 xml:space="preserve">Критерии оценивания </w:t>
            </w:r>
          </w:p>
          <w:p w:rsidR="00D43353" w:rsidRPr="00AF3E6F" w:rsidRDefault="00D43353" w:rsidP="00D43353">
            <w:pPr>
              <w:spacing w:line="276" w:lineRule="auto"/>
              <w:rPr>
                <w:sz w:val="24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D43353" w:rsidRDefault="00D43353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64" w:rsidRPr="00790A9E" w:rsidRDefault="00081964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  <w:r w:rsidRPr="00790A9E"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090DDE" w:rsidRDefault="00090DDE" w:rsidP="005E11AF">
      <w:pPr>
        <w:pStyle w:val="western"/>
        <w:spacing w:after="0" w:afterAutospacing="0" w:line="276" w:lineRule="auto"/>
        <w:ind w:left="360"/>
        <w:rPr>
          <w:b/>
          <w:bCs/>
          <w:color w:val="000000"/>
          <w:sz w:val="28"/>
          <w:szCs w:val="28"/>
        </w:rPr>
      </w:pPr>
    </w:p>
    <w:p w:rsidR="005E11AF" w:rsidRDefault="005E11AF" w:rsidP="005E11AF">
      <w:pPr>
        <w:pStyle w:val="western"/>
        <w:spacing w:after="0" w:afterAutospacing="0" w:line="276" w:lineRule="auto"/>
        <w:ind w:left="360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1. Паспорт фонда оценочных средств</w:t>
      </w:r>
    </w:p>
    <w:p w:rsidR="005E11AF" w:rsidRDefault="005E11AF" w:rsidP="005E1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5E11AF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>В результате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своения профессионального учебной дисциплины </w:t>
      </w:r>
      <w:r w:rsidR="00AD2490">
        <w:rPr>
          <w:rFonts w:ascii="Times New Roman" w:hAnsi="Times New Roman" w:cs="Times New Roman"/>
          <w:color w:val="000000"/>
          <w:sz w:val="24"/>
          <w:szCs w:val="24"/>
        </w:rPr>
        <w:t>«Экологические основы природопользования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 xml:space="preserve">тудент должен обладать предусмотренными ФГОС по специальности 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21.02.17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Подземная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   р</w:t>
      </w:r>
      <w:r w:rsidR="00090DDE" w:rsidRPr="00090DDE">
        <w:rPr>
          <w:rFonts w:ascii="Times New Roman" w:hAnsi="Times New Roman" w:cs="Times New Roman"/>
          <w:sz w:val="24"/>
        </w:rPr>
        <w:t>азработка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месторождений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полезных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ископаемых</w:t>
      </w:r>
      <w:r w:rsidR="00090DDE" w:rsidRPr="00090DDE">
        <w:rPr>
          <w:rFonts w:ascii="Times New Roman" w:hAnsi="Times New Roman" w:cs="Times New Roman"/>
          <w:sz w:val="24"/>
          <w:szCs w:val="28"/>
        </w:rPr>
        <w:t xml:space="preserve"> </w:t>
      </w:r>
      <w:r w:rsidRPr="00E95A17">
        <w:rPr>
          <w:rStyle w:val="apple-converted-space"/>
          <w:rFonts w:ascii="Times New Roman" w:hAnsi="Times New Roman" w:cs="Times New Roman"/>
          <w:i/>
          <w:iCs/>
          <w:color w:val="FF0000"/>
          <w:szCs w:val="24"/>
        </w:rPr>
        <w:t> 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умениями, знаниями и компетенциями:</w:t>
      </w:r>
    </w:p>
    <w:p w:rsidR="00AD2490" w:rsidRPr="00AD2490" w:rsidRDefault="00AD2490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2490">
        <w:rPr>
          <w:rFonts w:ascii="Times New Roman" w:hAnsi="Times New Roman" w:cs="Times New Roman"/>
          <w:b/>
          <w:color w:val="000000"/>
          <w:sz w:val="24"/>
          <w:szCs w:val="24"/>
        </w:rPr>
        <w:t>уметь:</w:t>
      </w:r>
    </w:p>
    <w:p w:rsidR="00AD2490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-анализировать и прогнозировать экологические последствия различных видов производственной деятельности; </w:t>
      </w:r>
    </w:p>
    <w:p w:rsidR="00AD2490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-анализировать причины возникновения экологических аварий и катастроф; </w:t>
      </w:r>
    </w:p>
    <w:p w:rsidR="00AD2490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-выбирать методы, технологии и аппараты утилизации газовых выбросов, стоков, твердых отходов; </w:t>
      </w:r>
    </w:p>
    <w:p w:rsidR="00343692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-определить экологическую пригодность выпускаемой продукции; </w:t>
      </w:r>
    </w:p>
    <w:p w:rsidR="00AD2490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оценивать состояние экологии окружающей среды на производственном объекте; </w:t>
      </w:r>
    </w:p>
    <w:p w:rsidR="00AD2490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-определять эффективность природоохранных мероприятий; </w:t>
      </w:r>
    </w:p>
    <w:p w:rsidR="00AD2490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t>-определять формы ответственности за загрязнение окружающей среды;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49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-основные определения и понятия природопользования; 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-виды и классификацию природных ресурсов, условия устойчивого состояния экосистем; 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-задачи охраны окружающей среды, </w:t>
      </w:r>
      <w:proofErr w:type="spellStart"/>
      <w:r w:rsidRPr="00AD2490">
        <w:rPr>
          <w:rFonts w:ascii="Times New Roman" w:hAnsi="Times New Roman" w:cs="Times New Roman"/>
          <w:sz w:val="24"/>
          <w:szCs w:val="24"/>
        </w:rPr>
        <w:t>природоресурсный</w:t>
      </w:r>
      <w:proofErr w:type="spellEnd"/>
      <w:r w:rsidRPr="00AD2490">
        <w:rPr>
          <w:rFonts w:ascii="Times New Roman" w:hAnsi="Times New Roman" w:cs="Times New Roman"/>
          <w:sz w:val="24"/>
          <w:szCs w:val="24"/>
        </w:rPr>
        <w:t xml:space="preserve"> потенциал и охраняемые природные территории Российской Федерации; 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-основные источники и масштабы образования отходов производства; 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производств; 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-правовые основы, правила и нормы природопользования и экологической безопасности; </w:t>
      </w:r>
      <w:proofErr w:type="gramStart"/>
      <w:r w:rsidRPr="00AD2490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AD2490">
        <w:rPr>
          <w:rFonts w:ascii="Times New Roman" w:hAnsi="Times New Roman" w:cs="Times New Roman"/>
          <w:sz w:val="24"/>
          <w:szCs w:val="24"/>
        </w:rPr>
        <w:t xml:space="preserve">ринципы и методы рационального природопользования, мониторинга окружающей среды, экологического контроля и экологического регулирования; 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-принципы и правила международного экологического сотрудничества в области природопользования и охраны окружающей среды; </w:t>
      </w:r>
    </w:p>
    <w:p w:rsidR="00AD2490" w:rsidRPr="00AD2490" w:rsidRDefault="00AD2490" w:rsidP="00AD24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490">
        <w:rPr>
          <w:rFonts w:ascii="Times New Roman" w:hAnsi="Times New Roman" w:cs="Times New Roman"/>
          <w:sz w:val="24"/>
          <w:szCs w:val="24"/>
        </w:rPr>
        <w:t xml:space="preserve">-основные положения и сущность </w:t>
      </w:r>
      <w:proofErr w:type="gramStart"/>
      <w:r w:rsidRPr="00AD2490">
        <w:rPr>
          <w:rFonts w:ascii="Times New Roman" w:hAnsi="Times New Roman" w:cs="Times New Roman"/>
          <w:sz w:val="24"/>
          <w:szCs w:val="24"/>
        </w:rPr>
        <w:t>экономического механизма</w:t>
      </w:r>
      <w:proofErr w:type="gramEnd"/>
      <w:r w:rsidRPr="00AD2490">
        <w:rPr>
          <w:rFonts w:ascii="Times New Roman" w:hAnsi="Times New Roman" w:cs="Times New Roman"/>
          <w:sz w:val="24"/>
          <w:szCs w:val="24"/>
        </w:rPr>
        <w:t xml:space="preserve"> охраны окружающей среды; современное состояние окружающей среды России и мира.</w:t>
      </w:r>
    </w:p>
    <w:p w:rsidR="00AD2490" w:rsidRDefault="00AD2490" w:rsidP="00AD249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AD2490" w:rsidRDefault="00AD2490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AD2490" w:rsidP="005E11AF">
      <w:pPr>
        <w:pStyle w:val="western"/>
        <w:spacing w:after="0" w:afterAutospacing="0" w:line="276" w:lineRule="auto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2. Результаты освоения </w:t>
      </w:r>
      <w:r w:rsidR="005E11AF">
        <w:rPr>
          <w:b/>
          <w:bCs/>
          <w:color w:val="000000"/>
          <w:sz w:val="28"/>
          <w:szCs w:val="28"/>
        </w:rPr>
        <w:t xml:space="preserve">учебной дисциплины, подлежащие проверке на </w:t>
      </w:r>
      <w:r w:rsidR="00452B32">
        <w:rPr>
          <w:b/>
          <w:bCs/>
          <w:color w:val="000000"/>
          <w:sz w:val="28"/>
          <w:szCs w:val="28"/>
        </w:rPr>
        <w:t>зачете</w:t>
      </w:r>
    </w:p>
    <w:p w:rsidR="005E11AF" w:rsidRDefault="005E11AF" w:rsidP="005E11AF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color w:val="000000"/>
        </w:rPr>
        <w:t>В результате аттест</w:t>
      </w:r>
      <w:r w:rsidR="00452B32">
        <w:rPr>
          <w:color w:val="000000"/>
        </w:rPr>
        <w:t xml:space="preserve">ации по </w:t>
      </w:r>
      <w:proofErr w:type="gramStart"/>
      <w:r w:rsidR="00452B32">
        <w:rPr>
          <w:color w:val="000000"/>
        </w:rPr>
        <w:t>профессиональному</w:t>
      </w:r>
      <w:proofErr w:type="gramEnd"/>
      <w:r w:rsidR="00452B32">
        <w:rPr>
          <w:color w:val="000000"/>
        </w:rPr>
        <w:t xml:space="preserve"> </w:t>
      </w:r>
      <w:r>
        <w:rPr>
          <w:color w:val="000000"/>
        </w:rPr>
        <w:t>учебной дисциплине</w:t>
      </w:r>
      <w:r w:rsidRPr="002C0BCF">
        <w:rPr>
          <w:color w:val="000000"/>
        </w:rPr>
        <w:t xml:space="preserve"> осуществляется комплексная проверка следующих профессиональных и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9"/>
        <w:gridCol w:w="7732"/>
      </w:tblGrid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применительно к различным контекстам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 информационные технологии для выполнения задач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по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правовой и финансовой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грамотности в различных 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жизненных ситуациях.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культурного контекста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гражданско-патриотическую позицию, демонстрировать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осознанное поведение на основе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российских духовно-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нравственных ценностей, в том числе с учетом гармонизации межнациональных и межрелигиозных отношений, применять стандарты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поведения</w:t>
            </w:r>
          </w:p>
        </w:tc>
      </w:tr>
      <w:tr w:rsidR="00AD2490" w:rsidRPr="00AD2490" w:rsidTr="00AD2490">
        <w:trPr>
          <w:trHeight w:val="764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сохранению окружающей среды, ресурсосбережению,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знания об изменении климата, принципы бережливого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производства, эффективно действовать в чрезвычайных ситуациях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Поддержания необходимого уровня физической подготовленности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иностранном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языках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Разрабатывать и интерпретировать  техническую и технологическую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документацию на ведение горных и взрывных работ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Организовывать и контролировать выполнение </w:t>
            </w:r>
            <w:proofErr w:type="spell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горн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</w:t>
            </w:r>
            <w:proofErr w:type="spell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-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подготовительных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 вспомогательных работ при подземной добыче полезных ископаемых;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Организовывать и контролировать выполнение взрывных работ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подземных горных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предприятиях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Обеспечивать производственный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соблюдением требований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промышленной безопасности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обеспечению функционирования  системы управления охраной труда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ПК.2.4.</w:t>
            </w:r>
          </w:p>
          <w:p w:rsidR="00AD2490" w:rsidRPr="00AD2490" w:rsidRDefault="00AD2490" w:rsidP="00AD24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Обеспечивать проведение мероприятий, направленных на снижение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профессиональных рисков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 3.1.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Обеспечивать выполнение плановых показателей участка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 3.2.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Анализировать процесс и результаты деятельности персонала участка,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планировать и организовывать мероприятия, направленные на 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повышение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производительности труда за счет устранения всех видов потерь</w:t>
            </w:r>
          </w:p>
        </w:tc>
      </w:tr>
      <w:tr w:rsidR="00AD2490" w:rsidRPr="00AD2490" w:rsidTr="00AD2490">
        <w:trPr>
          <w:trHeight w:val="651"/>
        </w:trPr>
        <w:tc>
          <w:tcPr>
            <w:tcW w:w="1019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ПК.3.3.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Обеспечивать мотивацию и стимулирование трудовой деятельности</w:t>
            </w:r>
          </w:p>
          <w:p w:rsidR="00AD2490" w:rsidRPr="00AD2490" w:rsidRDefault="00AD2490" w:rsidP="00AD249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персонала</w:t>
            </w:r>
          </w:p>
        </w:tc>
      </w:tr>
    </w:tbl>
    <w:p w:rsidR="005E11AF" w:rsidRDefault="005E11AF" w:rsidP="00AD2490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b/>
          <w:bCs/>
          <w:color w:val="000000"/>
        </w:rPr>
        <w:t>Формой оценивания результатов обучения</w:t>
      </w:r>
      <w:r w:rsidRPr="002C0BCF">
        <w:rPr>
          <w:rStyle w:val="apple-converted-space"/>
          <w:b/>
          <w:bCs/>
          <w:color w:val="000000"/>
        </w:rPr>
        <w:t> </w:t>
      </w:r>
      <w:r w:rsidRPr="002C0BCF">
        <w:rPr>
          <w:color w:val="000000"/>
        </w:rPr>
        <w:t>являются</w:t>
      </w:r>
      <w:r w:rsidRPr="002C0BCF">
        <w:rPr>
          <w:rStyle w:val="apple-converted-space"/>
          <w:color w:val="000000"/>
        </w:rPr>
        <w:t> </w:t>
      </w:r>
      <w:r>
        <w:rPr>
          <w:color w:val="000000"/>
        </w:rPr>
        <w:t xml:space="preserve">практические занятия, </w:t>
      </w:r>
      <w:r w:rsidRPr="002C0BCF">
        <w:rPr>
          <w:color w:val="000000"/>
        </w:rPr>
        <w:t>внеаудиторная самостоятельная работа.</w:t>
      </w:r>
    </w:p>
    <w:p w:rsidR="007A45CA" w:rsidRDefault="007A45CA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Структура контрольн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о-оценочных средств для Э/ЭК/ДЗ/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  <w:r w:rsidRPr="00680E74">
        <w:rPr>
          <w:rStyle w:val="normaltextrun"/>
          <w:b/>
          <w:bCs/>
        </w:rPr>
        <w:t>Формы контроля и оценивания учебной дисциплине</w:t>
      </w:r>
      <w:r w:rsidRPr="00680E74">
        <w:rPr>
          <w:rStyle w:val="eop"/>
        </w:rPr>
        <w:t> </w:t>
      </w:r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</w:p>
    <w:tbl>
      <w:tblPr>
        <w:tblStyle w:val="a3"/>
        <w:tblW w:w="7450" w:type="dxa"/>
        <w:jc w:val="center"/>
        <w:tblInd w:w="1698" w:type="dxa"/>
        <w:tblLook w:val="04A0"/>
      </w:tblPr>
      <w:tblGrid>
        <w:gridCol w:w="2475"/>
        <w:gridCol w:w="2544"/>
        <w:gridCol w:w="2431"/>
      </w:tblGrid>
      <w:tr w:rsidR="007A45CA" w:rsidRPr="00680E74" w:rsidTr="0005235E">
        <w:trPr>
          <w:jc w:val="center"/>
        </w:trPr>
        <w:tc>
          <w:tcPr>
            <w:tcW w:w="0" w:type="auto"/>
            <w:vMerge w:val="restart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 xml:space="preserve">Элемент </w:t>
            </w:r>
            <w:r>
              <w:rPr>
                <w:color w:val="000000"/>
                <w:shd w:val="clear" w:color="auto" w:fill="FFFFFF"/>
              </w:rPr>
              <w:t>дисциплины</w:t>
            </w:r>
          </w:p>
        </w:tc>
        <w:tc>
          <w:tcPr>
            <w:tcW w:w="5478" w:type="dxa"/>
            <w:gridSpan w:val="2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Форма контроля и оценивания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  <w:vMerge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</w:tc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Промежуточная аттестация</w:t>
            </w:r>
          </w:p>
        </w:tc>
        <w:tc>
          <w:tcPr>
            <w:tcW w:w="3440" w:type="dxa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rStyle w:val="eop"/>
              </w:rPr>
              <w:t>Текущая аттестация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</w:rPr>
              <w:t xml:space="preserve"> </w:t>
            </w:r>
            <w:r w:rsidR="00AD2490">
              <w:rPr>
                <w:rStyle w:val="normaltextrun"/>
              </w:rPr>
              <w:t>«Экологические основы природопользования</w:t>
            </w:r>
            <w:r w:rsidRPr="00680E74">
              <w:rPr>
                <w:rStyle w:val="normaltextrun"/>
              </w:rPr>
              <w:t>»</w:t>
            </w:r>
          </w:p>
        </w:tc>
        <w:tc>
          <w:tcPr>
            <w:tcW w:w="0" w:type="auto"/>
          </w:tcPr>
          <w:p w:rsidR="007A45CA" w:rsidRPr="00217490" w:rsidRDefault="00090DDE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 xml:space="preserve">Дифференцированный </w:t>
            </w:r>
            <w:r w:rsidR="007A45CA">
              <w:rPr>
                <w:rStyle w:val="eop"/>
              </w:rPr>
              <w:t>зачет</w:t>
            </w:r>
          </w:p>
        </w:tc>
        <w:tc>
          <w:tcPr>
            <w:tcW w:w="3440" w:type="dxa"/>
          </w:tcPr>
          <w:p w:rsidR="007A45CA" w:rsidRPr="00680E74" w:rsidRDefault="007A45CA" w:rsidP="0005235E">
            <w:pPr>
              <w:pStyle w:val="p22"/>
              <w:shd w:val="clear" w:color="auto" w:fill="FFFFFF"/>
              <w:rPr>
                <w:color w:val="000000"/>
              </w:rPr>
            </w:pPr>
            <w:r w:rsidRPr="00680E74">
              <w:rPr>
                <w:rStyle w:val="apple-converted-space"/>
                <w:color w:val="000000"/>
              </w:rPr>
              <w:t> </w:t>
            </w:r>
            <w:r>
              <w:rPr>
                <w:rStyle w:val="apple-converted-space"/>
                <w:color w:val="000000"/>
              </w:rPr>
              <w:t>-</w:t>
            </w:r>
            <w:r w:rsidRPr="00680E74">
              <w:rPr>
                <w:color w:val="000000"/>
              </w:rPr>
              <w:t>защита практических работ;</w:t>
            </w:r>
          </w:p>
          <w:p w:rsidR="007A45CA" w:rsidRPr="00680E74" w:rsidRDefault="007A45CA" w:rsidP="0005235E">
            <w:pPr>
              <w:pStyle w:val="p22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-контрольные работы по дисциплине</w:t>
            </w:r>
            <w:r w:rsidRPr="00680E74">
              <w:rPr>
                <w:color w:val="000000"/>
              </w:rPr>
              <w:t>;</w:t>
            </w:r>
          </w:p>
          <w:p w:rsidR="007A45CA" w:rsidRPr="00680E74" w:rsidRDefault="007A45CA" w:rsidP="0005235E">
            <w:pPr>
              <w:pStyle w:val="p22"/>
              <w:shd w:val="clear" w:color="auto" w:fill="FFFFFF"/>
              <w:rPr>
                <w:color w:val="000000"/>
              </w:rPr>
            </w:pPr>
            <w:r w:rsidRPr="00680E74">
              <w:rPr>
                <w:color w:val="000000"/>
              </w:rPr>
              <w:t>-оценка активности участие на уроке;</w:t>
            </w:r>
          </w:p>
          <w:p w:rsidR="007A45CA" w:rsidRPr="00680E74" w:rsidRDefault="007A45CA" w:rsidP="0005235E">
            <w:pPr>
              <w:pStyle w:val="p22"/>
              <w:shd w:val="clear" w:color="auto" w:fill="FFFFFF"/>
              <w:rPr>
                <w:rStyle w:val="eop"/>
              </w:rPr>
            </w:pPr>
            <w:r w:rsidRPr="00680E74">
              <w:rPr>
                <w:color w:val="000000"/>
              </w:rPr>
              <w:t xml:space="preserve">-контроль самостоятельной работы </w:t>
            </w:r>
            <w:proofErr w:type="gramStart"/>
            <w:r w:rsidRPr="00680E74">
              <w:rPr>
                <w:color w:val="000000"/>
              </w:rPr>
              <w:t>обучающихся</w:t>
            </w:r>
            <w:proofErr w:type="gramEnd"/>
            <w:r w:rsidRPr="00680E74">
              <w:rPr>
                <w:color w:val="000000"/>
              </w:rPr>
              <w:t>;</w:t>
            </w:r>
          </w:p>
        </w:tc>
      </w:tr>
    </w:tbl>
    <w:p w:rsidR="007A45CA" w:rsidRDefault="007A45CA" w:rsidP="007A45CA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Pr="00626CFA" w:rsidRDefault="007A45CA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5E11AF"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 Задания, проверяющие освоение группы компетенций, соответствую</w:t>
      </w:r>
      <w:r w:rsidR="009C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 w:rsidR="005E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  <w:r w:rsidR="005E11AF"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Pr="00626CFA" w:rsidRDefault="005E11AF" w:rsidP="005E11AF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ПАСПОРТ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Назначение:</w:t>
      </w:r>
    </w:p>
    <w:p w:rsidR="005E11AF" w:rsidRDefault="005E11AF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модуля/учебной дисциплине, МДК.</w:t>
      </w:r>
    </w:p>
    <w:p w:rsidR="0063406A" w:rsidRPr="00626CFA" w:rsidRDefault="0063406A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 Задания, проверяющие освоение группы компетенций, соответствую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</w:t>
      </w:r>
    </w:p>
    <w:p w:rsidR="00A90175" w:rsidRPr="00626CFA" w:rsidRDefault="00A90175" w:rsidP="00A90175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II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Вариант № ________</w:t>
      </w:r>
    </w:p>
    <w:p w:rsidR="00A90175" w:rsidRPr="00E95A17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 – 6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мин.</w:t>
      </w:r>
      <w:bookmarkStart w:id="0" w:name="_GoBack"/>
      <w:bookmarkEnd w:id="0"/>
    </w:p>
    <w:p w:rsidR="00A90175" w:rsidRPr="00886D66" w:rsidRDefault="00A90175" w:rsidP="00A90175">
      <w:pPr>
        <w:pBdr>
          <w:top w:val="single" w:sz="6" w:space="1" w:color="00000A"/>
          <w:left w:val="single" w:sz="6" w:space="0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ПАКЕТ ЭКЗАМЕНАТОРА</w:t>
      </w: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Количество вариантов задания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экзаменующегося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25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Варианты задания определяется по количеству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группе.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Время выполнения задания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калькулятор, бумага, ручка</w:t>
      </w:r>
    </w:p>
    <w:p w:rsidR="00A90175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аудитория.</w:t>
      </w:r>
    </w:p>
    <w:p w:rsidR="00AD2490" w:rsidRPr="00221FEA" w:rsidRDefault="00AD2490" w:rsidP="00AD249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color w:val="000000"/>
          <w:u w:val="single"/>
        </w:rPr>
      </w:pPr>
      <w:r w:rsidRPr="00221FEA">
        <w:rPr>
          <w:b/>
          <w:color w:val="000000"/>
          <w:u w:val="single"/>
        </w:rPr>
        <w:t>ИТОГОВЫЙ ТЕСТ</w:t>
      </w:r>
    </w:p>
    <w:p w:rsidR="00AD2490" w:rsidRPr="00221FEA" w:rsidRDefault="00AD2490" w:rsidP="00AD249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color w:val="000000"/>
          <w:u w:val="single"/>
        </w:rPr>
      </w:pPr>
      <w:r w:rsidRPr="00221FEA">
        <w:rPr>
          <w:b/>
          <w:color w:val="000000"/>
          <w:u w:val="single"/>
        </w:rPr>
        <w:t>По дисциплине «Экологические основы природопользования»</w:t>
      </w:r>
    </w:p>
    <w:p w:rsidR="00B324F1" w:rsidRPr="00B324F1" w:rsidRDefault="00B324F1" w:rsidP="00B324F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</w:rPr>
      </w:pP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1.Выберите по 1 правильному варианту ответов 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вопросах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с 1 по 19 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1. Кто из ученых дал первое определение экологии как науки?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)В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.И.Вернадский б) </w:t>
      </w:r>
      <w:proofErr w:type="spell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В.А.Радкевич</w:t>
      </w:r>
      <w:proofErr w:type="spellEnd"/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Э. Геккель г) Аристотель.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2.Оболочка планеты, состоящая из смеси различных газов, водяных паров и пыли: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атмосфера;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гидросфера;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биосфера;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литосфера.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3. К результатам антропогенного воздействия на природу относятся: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поля, транспортные магистрали;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полезащитные полосы, каналы;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промышленные агломерации, пруды;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все вышеперечисленное.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4. К традиционным источникам электроэнергии относится: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АЭС;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энергия ветра;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энергия приливов и отливов;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энергия солнца.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5.Какие природные ресурсы относятся к </w:t>
      </w:r>
      <w:proofErr w:type="spell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исчерпаемым</w:t>
      </w:r>
      <w:proofErr w:type="spell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невозобновимым</w:t>
      </w:r>
      <w:proofErr w:type="spell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?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лес б) природный газ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)с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олнечная энергия г) ветер</w:t>
      </w:r>
    </w:p>
    <w:p w:rsidR="00B324F1" w:rsidRPr="00B324F1" w:rsidRDefault="00B324F1" w:rsidP="00B324F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hd w:val="clear" w:color="auto" w:fill="FFFFFF"/>
        </w:rPr>
      </w:pPr>
      <w:r w:rsidRPr="00B324F1">
        <w:rPr>
          <w:rFonts w:ascii="Times New Roman" w:hAnsi="Times New Roman" w:cs="Times New Roman"/>
          <w:color w:val="000000"/>
          <w:shd w:val="clear" w:color="auto" w:fill="FFFFFF"/>
        </w:rPr>
        <w:t>6.Закончите фразу: «Вещества, получающиеся в процессе производства из сырья, которые используются в других производствах для получения готовой продукции, называются…?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а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)о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тходами б) вторичными продуктами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первичными продуктами г) вторичным сырьем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7.Закончите фразу: «Вещества, получающиеся в результате данного производства, которые являются его конечной целью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,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называются….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отходами б) готовой продукцией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сырьем г) полупродуктами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8. Что такое загрязнители?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а)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вещества, улучшающие состояние среды;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б)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вещества, безразличные для состояния среды;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вещества, ухудшающие состояние среды;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9. Урбанизация - это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а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р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ост городов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б)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рост зеленой зоны в городах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в)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увеличение числа обитателей в водоеме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г)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переселение людей из одной местности в другую.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10.К каким загрязнителям по характеру воздействия на среду относятся сажа?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а)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биологические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б)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физические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химические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г)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механические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11.К каким загрязнителям по токсичности относятся сероводород?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чрезвычайно опасные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б)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умеренно опасные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высоко токсичные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г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м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ало опасные</w:t>
      </w:r>
    </w:p>
    <w:p w:rsidR="00B324F1" w:rsidRPr="00B324F1" w:rsidRDefault="00B324F1" w:rsidP="00B324F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hd w:val="clear" w:color="auto" w:fill="FFFFFF"/>
        </w:rPr>
      </w:pP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12. Назовите биотические факторы среды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с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вет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б)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влажность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в)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нахлебничество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тепло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13. Основным источником свинцового загрязнения городов является: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промышленность;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автомобильный транспорт;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коммунально-бытовое хозяйство;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ТЭС.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14. Ядовитая смесь газа, тумана и пыли – это: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смог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задымленность;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загазованность;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все вышеперечисленное.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15. Какие вещества-загрязнители при воздействии на организм человека нарушают работу отдельных органов?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а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у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ксусная кислота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бензол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сероводород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16.Какое количество возбудителей заболеваний может содержаться в питьевой воде?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0,25 мг/л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не более ПДК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не должно быть совсем.</w:t>
      </w:r>
    </w:p>
    <w:p w:rsidR="00B324F1" w:rsidRPr="00B324F1" w:rsidRDefault="00B324F1" w:rsidP="00B324F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hd w:val="clear" w:color="auto" w:fill="FFFFFF"/>
        </w:rPr>
      </w:pP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17. Уникальные объекты, ценные в научном, эстетическом, историческом и культурном отношении и взятые под охрану на местном или федеральном уровнях, называются: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заповедники;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национальные парки;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заказники;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памятники природы.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18.Основной причиной глобального потепления считают: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)в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ыбросы пищевых отходов;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б)свалки бытовой техники;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в) </w:t>
      </w:r>
      <w:proofErr w:type="spell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землятрясения</w:t>
      </w:r>
      <w:proofErr w:type="spellEnd"/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парниковый эффект.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19.Назовите причину разрушения озонового слоя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а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у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глекислый газ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</w:t>
      </w:r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фреоны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в)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нефтепродукты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г)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пыль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2. Выберите по 2 варианта ответов 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из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предложенных в вопросах с 20 по 23 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20. Назовите физические факторы, воздействующие на организм человека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а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ш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ум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б)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ртуть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в)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радиация</w:t>
      </w:r>
      <w:r w:rsidRPr="00B324F1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г)</w:t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аммиак</w:t>
      </w:r>
    </w:p>
    <w:p w:rsidR="00B324F1" w:rsidRPr="00B324F1" w:rsidRDefault="00B324F1" w:rsidP="00B324F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hd w:val="clear" w:color="auto" w:fill="FFFFFF"/>
        </w:rPr>
      </w:pP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21.Основные пути решения проблем рационального природопользования: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а) повышение темпов потребления </w:t>
      </w:r>
      <w:proofErr w:type="spell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возобновимых</w:t>
      </w:r>
      <w:proofErr w:type="spell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ресурсов над их восстановлением;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повышение безотходности производства;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)р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азработка ресурсосберегающих технологий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22.Закончите фразу: 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«Металлолом при варке стали является сырьем….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первичным б) органическим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вторичным г) минеральным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23.Назовите группы сырья по их использованию: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органическое б) промышленное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рекреационное г) космическое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3.Из предложенных вариантов ответов вопросов 24 и 25 выберите 3 правильных.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lastRenderedPageBreak/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24.Методы работы в области экологии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наблюдение б) экспериментальный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проблемно-поисковый г) сравнительный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25.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Вторичной переработке подвержены: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каменный уголь;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стеклотара;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готовые изделия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полиэтиленовые пакеты;</w:t>
      </w:r>
      <w:r w:rsidRPr="00B324F1">
        <w:rPr>
          <w:rFonts w:ascii="Times New Roman" w:hAnsi="Times New Roman" w:cs="Times New Roman"/>
          <w:color w:val="000000"/>
        </w:rPr>
        <w:br/>
      </w:r>
      <w:proofErr w:type="spell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д</w:t>
      </w:r>
      <w:proofErr w:type="spell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) макулатура.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26.Приведите по 1 примеру двух видов органического сырья по составу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27.Приведите 2 примеру вторичных энергетических ресурсов.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28. Выберите правильное утверждение:</w:t>
      </w:r>
    </w:p>
    <w:p w:rsidR="00B324F1" w:rsidRPr="00B324F1" w:rsidRDefault="00B324F1" w:rsidP="00B324F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hd w:val="clear" w:color="auto" w:fill="FFFFFF"/>
        </w:rPr>
      </w:pP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а) один вид животного занесен в Красную книгу Тверской области;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антропогенного загрязнения гидросферы не существует;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на территории Тверской области существует Центрально-Лесной биосферный заповедник;</w:t>
      </w:r>
      <w:r w:rsidRPr="00B324F1">
        <w:rPr>
          <w:rFonts w:ascii="Times New Roman" w:hAnsi="Times New Roman" w:cs="Times New Roman"/>
          <w:color w:val="000000"/>
        </w:rPr>
        <w:br/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г) 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Мировой океан не загрязняется при транспортировке грузов.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29. Выберите не правильное утверждение: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а) Кислотные дожди приводят к </w:t>
      </w:r>
      <w:proofErr w:type="spell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закислению</w:t>
      </w:r>
      <w:proofErr w:type="spell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водоемов;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для охоты не выдается лицензия;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следствием парникового эффекта является потепление климата;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г) наиболее опасными отходами являются радиоактивные.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30.Соотнесите агрегатное состояние данных загрязнителей и среду, которую они загрязняют?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А) канализационные а) </w:t>
      </w:r>
      <w:proofErr w:type="gramStart"/>
      <w:r w:rsidRPr="00B324F1">
        <w:rPr>
          <w:rFonts w:ascii="Times New Roman" w:hAnsi="Times New Roman" w:cs="Times New Roman"/>
          <w:color w:val="000000"/>
          <w:shd w:val="clear" w:color="auto" w:fill="FFFFFF"/>
        </w:rPr>
        <w:t>газообразное</w:t>
      </w:r>
      <w:proofErr w:type="gramEnd"/>
      <w:r w:rsidRPr="00B324F1">
        <w:rPr>
          <w:rFonts w:ascii="Times New Roman" w:hAnsi="Times New Roman" w:cs="Times New Roman"/>
          <w:color w:val="000000"/>
          <w:shd w:val="clear" w:color="auto" w:fill="FFFFFF"/>
        </w:rPr>
        <w:t xml:space="preserve"> 1)воздушная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стоки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Б) свинец в) жидкое 2) почвенная</w:t>
      </w:r>
      <w:r w:rsidRPr="00B324F1">
        <w:rPr>
          <w:rFonts w:ascii="Times New Roman" w:hAnsi="Times New Roman" w:cs="Times New Roman"/>
          <w:color w:val="000000"/>
        </w:rPr>
        <w:br/>
      </w:r>
      <w:r w:rsidRPr="00B324F1">
        <w:rPr>
          <w:rFonts w:ascii="Times New Roman" w:hAnsi="Times New Roman" w:cs="Times New Roman"/>
          <w:color w:val="000000"/>
          <w:shd w:val="clear" w:color="auto" w:fill="FFFFFF"/>
        </w:rPr>
        <w:t>В) угарный газ г) твердое 3) водная</w:t>
      </w:r>
    </w:p>
    <w:p w:rsidR="00B324F1" w:rsidRDefault="00B324F1" w:rsidP="00AD249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color w:val="000000"/>
          <w:u w:val="single"/>
        </w:rPr>
      </w:pPr>
    </w:p>
    <w:p w:rsidR="00AD2490" w:rsidRPr="00C46089" w:rsidRDefault="00AD2490" w:rsidP="00AD24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490" w:rsidRPr="00C46089" w:rsidRDefault="00AD2490" w:rsidP="00AD24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6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оценки:</w:t>
      </w:r>
    </w:p>
    <w:p w:rsidR="00AD2490" w:rsidRPr="00C46089" w:rsidRDefault="00AD2490" w:rsidP="00AD24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6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12-13балов – оценка «5»</w:t>
      </w:r>
    </w:p>
    <w:p w:rsidR="00AD2490" w:rsidRPr="00C46089" w:rsidRDefault="00AD2490" w:rsidP="00AD24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6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9 -11 балов – «4»,</w:t>
      </w:r>
    </w:p>
    <w:p w:rsidR="00AD2490" w:rsidRPr="00C46089" w:rsidRDefault="00AD2490" w:rsidP="00AD24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6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8 – «3»,</w:t>
      </w:r>
    </w:p>
    <w:p w:rsidR="00AD2490" w:rsidRPr="00C46089" w:rsidRDefault="00AD2490" w:rsidP="00AD24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6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4 балов – «2».</w:t>
      </w:r>
    </w:p>
    <w:p w:rsidR="007A45CA" w:rsidRPr="00886D66" w:rsidRDefault="007A45CA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Выполнение задания: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A90175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Осуществленный процесс, содержащий следующее:</w:t>
      </w:r>
    </w:p>
    <w:tbl>
      <w:tblPr>
        <w:tblW w:w="10348" w:type="dxa"/>
        <w:tblCellSpacing w:w="0" w:type="dxa"/>
        <w:tblInd w:w="-4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5103"/>
        <w:gridCol w:w="1417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C60B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</w:t>
            </w:r>
            <w:r w:rsidR="00C60BCF"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2062" w:rsidRPr="00551A6C" w:rsidRDefault="00FB2062" w:rsidP="001A04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Разрабатывать и интерпретировать  техническую и технологическую</w:t>
            </w:r>
            <w:r w:rsidR="001A04D4"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документацию на ведение горных и взрывных работ</w:t>
            </w:r>
          </w:p>
          <w:p w:rsidR="00FB2062" w:rsidRPr="00551A6C" w:rsidRDefault="00FB2062" w:rsidP="001A04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Организовывать и контролировать выполнение </w:t>
            </w:r>
            <w:proofErr w:type="spellStart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горн</w:t>
            </w:r>
            <w:proofErr w:type="gramStart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</w:t>
            </w:r>
            <w:proofErr w:type="spellEnd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-</w:t>
            </w:r>
            <w:proofErr w:type="gramEnd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подготовительных</w:t>
            </w:r>
            <w:r w:rsidR="001A04D4"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 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 вспомогательных работ при подземной добыче полезных ископаемых;</w:t>
            </w:r>
          </w:p>
          <w:p w:rsidR="00FB2062" w:rsidRPr="00551A6C" w:rsidRDefault="00FB2062" w:rsidP="001A04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Организовывать и контролировать выполнение взрывных работ на</w:t>
            </w:r>
            <w:r w:rsidR="001A04D4"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подземных горных предприятиях.</w:t>
            </w:r>
          </w:p>
          <w:p w:rsidR="00FB2062" w:rsidRPr="00551A6C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Обеспечивать </w:t>
            </w:r>
            <w:r w:rsidR="001A04D4"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роизводственный контроль за соблюдением требований</w:t>
            </w:r>
          </w:p>
          <w:p w:rsidR="00FB2062" w:rsidRPr="00551A6C" w:rsidRDefault="00FB2062" w:rsidP="00FB206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промышленной безопасности</w:t>
            </w:r>
          </w:p>
          <w:p w:rsidR="00FB2062" w:rsidRPr="00551A6C" w:rsidRDefault="00FB2062" w:rsidP="00FB206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51A6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Содействовать </w:t>
            </w:r>
            <w:proofErr w:type="spellStart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беспечению</w:t>
            </w:r>
            <w:proofErr w:type="spellEnd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функционирования  системы управления охраной труда</w:t>
            </w:r>
          </w:p>
          <w:p w:rsidR="00FB2062" w:rsidRPr="00551A6C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ПК.2.4</w:t>
            </w:r>
            <w:proofErr w:type="gramStart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</w:t>
            </w:r>
            <w:proofErr w:type="gramEnd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беспечивать проведение мероприятий, направленных на снижение</w:t>
            </w:r>
          </w:p>
          <w:p w:rsidR="00FB2062" w:rsidRPr="00551A6C" w:rsidRDefault="00FB2062" w:rsidP="00FB206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профессиональных рисков</w:t>
            </w:r>
          </w:p>
          <w:p w:rsidR="00FB2062" w:rsidRPr="00551A6C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 3.1</w:t>
            </w:r>
            <w:proofErr w:type="gramStart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</w:t>
            </w:r>
            <w:proofErr w:type="gramEnd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беспечивать выполнение плановых показателей участка</w:t>
            </w:r>
          </w:p>
          <w:p w:rsidR="00FB2062" w:rsidRPr="00551A6C" w:rsidRDefault="00FB2062" w:rsidP="001A04D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 3.2</w:t>
            </w:r>
            <w:proofErr w:type="gramStart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proofErr w:type="gramEnd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нализировать процесс и результаты деятельности персонала участка,</w:t>
            </w:r>
            <w:r w:rsidR="001A04D4"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планировать и организовывать мероприятия, 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направленные на повышение</w:t>
            </w:r>
            <w:r w:rsidR="001A04D4"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производительности труда за счет устранения всех видов потерь</w:t>
            </w:r>
          </w:p>
          <w:p w:rsidR="00C60BCF" w:rsidRPr="001A04D4" w:rsidRDefault="00FB2062" w:rsidP="001A04D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ПК.3.3</w:t>
            </w:r>
            <w:proofErr w:type="gramStart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</w:t>
            </w:r>
            <w:proofErr w:type="gramEnd"/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беспечивать мотивацию и стимулирование трудовой деятельности</w:t>
            </w:r>
            <w:r w:rsidR="001A04D4"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51A6C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персонала</w:t>
            </w: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2062" w:rsidRPr="00E87C22" w:rsidRDefault="00FB2062" w:rsidP="00FB206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Анализирует и прогнозирует</w:t>
            </w:r>
            <w:r w:rsidRPr="00E87C22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последствия различных видов деятельности; </w:t>
            </w:r>
          </w:p>
          <w:p w:rsidR="00FB2062" w:rsidRDefault="00FB2062" w:rsidP="00FB206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 w:rsidRPr="00E87C22">
              <w:rPr>
                <w:rFonts w:ascii="Times New Roman" w:hAnsi="Times New Roman" w:cs="Times New Roman"/>
                <w:sz w:val="24"/>
                <w:szCs w:val="24"/>
              </w:rPr>
              <w:t xml:space="preserve">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FB2062" w:rsidRPr="00FB2062" w:rsidRDefault="00FB2062" w:rsidP="00FB206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 реализовывает</w:t>
            </w:r>
            <w:r w:rsidRPr="00E87C2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нормативно-правовые акты при работе с экологической документацией</w:t>
            </w:r>
          </w:p>
          <w:p w:rsidR="0063406A" w:rsidRPr="00EB1E0F" w:rsidRDefault="0063406A" w:rsidP="0063406A">
            <w:pPr>
              <w:shd w:val="clear" w:color="auto" w:fill="FFFFFF"/>
              <w:spacing w:after="0" w:line="240" w:lineRule="auto"/>
              <w:jc w:val="both"/>
              <w:rPr>
                <w:rFonts w:ascii="Helvetica" w:eastAsia="Times New Roman" w:hAnsi="Helvetica" w:cs="Helvetica"/>
                <w:sz w:val="23"/>
                <w:szCs w:val="23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(письменный) опрос.</w:t>
            </w:r>
          </w:p>
          <w:p w:rsidR="00A90175" w:rsidRPr="00886D66" w:rsidRDefault="0063406A" w:rsidP="0063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</w:tc>
      </w:tr>
    </w:tbl>
    <w:p w:rsidR="00A90175" w:rsidRPr="00886D66" w:rsidRDefault="00A90175" w:rsidP="00A90175">
      <w:pPr>
        <w:shd w:val="clear" w:color="auto" w:fill="FFFFFF"/>
        <w:spacing w:before="100" w:beforeAutospacing="1" w:after="0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Формы и методы контроля и оценки результатов обучения должны позволять проверять у студентов не только </w:t>
      </w: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7" w:type="dxa"/>
        <w:tblCellSpacing w:w="0" w:type="dxa"/>
        <w:tblInd w:w="-28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3467"/>
        <w:gridCol w:w="2912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63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B2062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применительно к различным контекстам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</w:t>
            </w:r>
          </w:p>
          <w:p w:rsidR="00FB2062" w:rsidRPr="00AD2490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 информационные технологии для выполнения задач</w:t>
            </w:r>
          </w:p>
          <w:p w:rsidR="00FB2062" w:rsidRPr="00AD2490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 деятельности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грамотности в различных 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жизненных ситуациях.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культурного контекста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патриотическую позицию, демонстрировать</w:t>
            </w:r>
          </w:p>
          <w:p w:rsidR="00FB2062" w:rsidRPr="00AD2490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осознанное поведение на основе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российских духовно-</w:t>
            </w:r>
          </w:p>
          <w:p w:rsidR="00FB2062" w:rsidRPr="00AD2490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нравственных ценностей, в том числе с учетом гармонизации межнациональных и межрелигиозных отношений, применять стандарты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поведения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сохранению окружающей среды, ресурсосбережению,</w:t>
            </w:r>
          </w:p>
          <w:p w:rsidR="00FB2062" w:rsidRPr="00AD2490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знания об изменении климата, принципы бережливого</w:t>
            </w:r>
          </w:p>
          <w:p w:rsidR="00FB2062" w:rsidRPr="00AD2490" w:rsidRDefault="00FB2062" w:rsidP="00FB206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производства, эффективно действовать в чрезвычайных ситуациях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490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proofErr w:type="spell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  <w:proofErr w:type="gramStart"/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оддержания</w:t>
            </w:r>
            <w:proofErr w:type="spell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необходимого уровня физической подготовленности</w:t>
            </w:r>
          </w:p>
          <w:p w:rsidR="00FB2062" w:rsidRPr="00AD2490" w:rsidRDefault="00FB2062" w:rsidP="00FB2062">
            <w:pPr>
              <w:suppressAutoHyphens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</w:t>
            </w:r>
          </w:p>
          <w:p w:rsidR="00FB2062" w:rsidRPr="00886D66" w:rsidRDefault="00FB2062" w:rsidP="00FB206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иностранном</w:t>
            </w:r>
            <w:proofErr w:type="gramEnd"/>
            <w:r w:rsidRPr="00AD2490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языках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2062" w:rsidRPr="009434AE" w:rsidRDefault="00FB2062" w:rsidP="001A04D4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Выбирает и применяет методы и способы решения профессиональных задач  в области выполнения работ по профессии мастер участка, менеджер; </w:t>
            </w:r>
          </w:p>
          <w:p w:rsidR="00FB2062" w:rsidRDefault="00FB2062" w:rsidP="00FB2062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AE">
              <w:rPr>
                <w:rFonts w:ascii="Times New Roman" w:hAnsi="Times New Roman" w:cs="Times New Roman"/>
                <w:sz w:val="24"/>
                <w:szCs w:val="24"/>
              </w:rPr>
              <w:t>Оценивает эффективность и качество выполнения;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интерес</w:t>
            </w:r>
            <w:r w:rsidRPr="009434AE">
              <w:rPr>
                <w:rFonts w:ascii="Times New Roman" w:hAnsi="Times New Roman" w:cs="Times New Roman"/>
                <w:sz w:val="24"/>
                <w:szCs w:val="24"/>
              </w:rPr>
              <w:t xml:space="preserve"> к будущей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2062" w:rsidRDefault="00FB2062" w:rsidP="00FB2062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062" w:rsidRDefault="0088372C" w:rsidP="001A04D4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AE">
              <w:rPr>
                <w:rFonts w:ascii="Times New Roman" w:hAnsi="Times New Roman" w:cs="Times New Roman"/>
                <w:sz w:val="24"/>
                <w:szCs w:val="24"/>
              </w:rPr>
              <w:t>Взаимодействует с обучающимися и преподавателями в ходе обучения</w:t>
            </w:r>
          </w:p>
          <w:p w:rsidR="0088372C" w:rsidRPr="009434AE" w:rsidRDefault="0088372C" w:rsidP="001A04D4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Выбирает инновационные методы и способы выполнения профессиональных задач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2062" w:rsidRDefault="00FB2062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(письменный) опрос.</w:t>
            </w:r>
          </w:p>
          <w:p w:rsidR="00FB2062" w:rsidRPr="00DC17CF" w:rsidRDefault="00FB2062" w:rsidP="0063406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  <w:p w:rsidR="00FB2062" w:rsidRPr="00DC17CF" w:rsidRDefault="00FB2062" w:rsidP="0063406A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2062" w:rsidRPr="00886D66" w:rsidRDefault="00FB2062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406A" w:rsidRPr="00AF3E6F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 xml:space="preserve">4 Критерии оценивания </w:t>
      </w:r>
    </w:p>
    <w:p w:rsidR="0063406A" w:rsidRPr="00AF3E6F" w:rsidRDefault="0063406A" w:rsidP="0063406A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Шкала перевода оценивания образовательных достижений по результатам </w:t>
      </w:r>
      <w:r w:rsidR="00FB20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ДЗ</w:t>
      </w:r>
    </w:p>
    <w:p w:rsidR="0063406A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Default="0063406A" w:rsidP="008C608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6084" w:rsidRDefault="008C6084" w:rsidP="008C608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6084" w:rsidRDefault="008C6084" w:rsidP="008C608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6084" w:rsidRDefault="008C6084" w:rsidP="008C608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6084" w:rsidRPr="00562CBE" w:rsidRDefault="008C6084" w:rsidP="008C608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63406A" w:rsidRPr="00562CBE" w:rsidTr="0088372C">
        <w:trPr>
          <w:tblCellSpacing w:w="0" w:type="dxa"/>
        </w:trPr>
        <w:tc>
          <w:tcPr>
            <w:tcW w:w="4140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070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63406A" w:rsidRPr="00562CBE" w:rsidTr="0088372C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406A" w:rsidRPr="00562CBE" w:rsidRDefault="0063406A" w:rsidP="004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63406A" w:rsidRPr="00562CBE" w:rsidTr="0088372C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63406A" w:rsidRPr="00562CBE" w:rsidTr="0088372C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63406A" w:rsidRPr="00562CBE" w:rsidTr="0088372C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63406A" w:rsidRPr="00562CBE" w:rsidTr="0088372C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63406A" w:rsidRPr="00562CBE" w:rsidRDefault="0063406A" w:rsidP="0063406A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Default="0063406A" w:rsidP="0063406A">
      <w:pPr>
        <w:jc w:val="both"/>
      </w:pPr>
    </w:p>
    <w:p w:rsidR="0063406A" w:rsidRDefault="0063406A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A10B5C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05235E">
          <w:pgSz w:w="16838" w:h="11906" w:orient="landscape"/>
          <w:pgMar w:top="851" w:right="1134" w:bottom="1559" w:left="1134" w:header="709" w:footer="709" w:gutter="0"/>
          <w:cols w:space="708"/>
          <w:docGrid w:linePitch="360"/>
        </w:sectPr>
      </w:pPr>
    </w:p>
    <w:p w:rsidR="0005235E" w:rsidRDefault="0005235E" w:rsidP="0063406A"/>
    <w:p w:rsidR="0005235E" w:rsidRDefault="0005235E" w:rsidP="0063406A"/>
    <w:p w:rsidR="0005235E" w:rsidRDefault="0005235E" w:rsidP="0063406A"/>
    <w:p w:rsidR="0063406A" w:rsidRDefault="0063406A" w:rsidP="0063406A"/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4C27" w:rsidRPr="007A45CA" w:rsidRDefault="00DC4C27" w:rsidP="001E0F7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DC4C27" w:rsidRPr="007A45CA" w:rsidSect="00A10B5C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7C2"/>
    <w:multiLevelType w:val="hybridMultilevel"/>
    <w:tmpl w:val="0AE8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E4301"/>
    <w:multiLevelType w:val="hybridMultilevel"/>
    <w:tmpl w:val="1742A284"/>
    <w:lvl w:ilvl="0" w:tplc="74205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94873"/>
    <w:multiLevelType w:val="hybridMultilevel"/>
    <w:tmpl w:val="076C2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E79AD"/>
    <w:multiLevelType w:val="hybridMultilevel"/>
    <w:tmpl w:val="D7E8885E"/>
    <w:lvl w:ilvl="0" w:tplc="FABA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C64D0"/>
    <w:multiLevelType w:val="hybridMultilevel"/>
    <w:tmpl w:val="86141D2A"/>
    <w:lvl w:ilvl="0" w:tplc="56267F4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CF0CD1"/>
    <w:multiLevelType w:val="hybridMultilevel"/>
    <w:tmpl w:val="36F60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23C92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4106F1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32822"/>
    <w:rsid w:val="0000308D"/>
    <w:rsid w:val="00006907"/>
    <w:rsid w:val="0001727B"/>
    <w:rsid w:val="00034A0F"/>
    <w:rsid w:val="0005235E"/>
    <w:rsid w:val="00081964"/>
    <w:rsid w:val="00090DDE"/>
    <w:rsid w:val="000C490C"/>
    <w:rsid w:val="000D4C3A"/>
    <w:rsid w:val="000E1E12"/>
    <w:rsid w:val="00132822"/>
    <w:rsid w:val="00182D97"/>
    <w:rsid w:val="00193C5D"/>
    <w:rsid w:val="001A04D4"/>
    <w:rsid w:val="001A1776"/>
    <w:rsid w:val="001D4AFF"/>
    <w:rsid w:val="001E0F7F"/>
    <w:rsid w:val="00222CCC"/>
    <w:rsid w:val="002362AD"/>
    <w:rsid w:val="00296CB1"/>
    <w:rsid w:val="002A480E"/>
    <w:rsid w:val="00301DAD"/>
    <w:rsid w:val="00303E69"/>
    <w:rsid w:val="00343692"/>
    <w:rsid w:val="003702A1"/>
    <w:rsid w:val="0038211E"/>
    <w:rsid w:val="00386696"/>
    <w:rsid w:val="003951D0"/>
    <w:rsid w:val="003A198F"/>
    <w:rsid w:val="003A4992"/>
    <w:rsid w:val="00401A0E"/>
    <w:rsid w:val="00431E59"/>
    <w:rsid w:val="00452B32"/>
    <w:rsid w:val="00452DD0"/>
    <w:rsid w:val="00464FD2"/>
    <w:rsid w:val="00492145"/>
    <w:rsid w:val="004B1679"/>
    <w:rsid w:val="004F4B0C"/>
    <w:rsid w:val="00542379"/>
    <w:rsid w:val="00551A6C"/>
    <w:rsid w:val="00582718"/>
    <w:rsid w:val="005A6DA0"/>
    <w:rsid w:val="005E068A"/>
    <w:rsid w:val="005E11AF"/>
    <w:rsid w:val="00621AD3"/>
    <w:rsid w:val="0063406A"/>
    <w:rsid w:val="00643E14"/>
    <w:rsid w:val="0064650B"/>
    <w:rsid w:val="006479F4"/>
    <w:rsid w:val="00653989"/>
    <w:rsid w:val="00680E74"/>
    <w:rsid w:val="00683146"/>
    <w:rsid w:val="006B2A23"/>
    <w:rsid w:val="007015A5"/>
    <w:rsid w:val="00711A9A"/>
    <w:rsid w:val="007771A0"/>
    <w:rsid w:val="007971B3"/>
    <w:rsid w:val="007A45CA"/>
    <w:rsid w:val="007D654A"/>
    <w:rsid w:val="00802C08"/>
    <w:rsid w:val="00823FC8"/>
    <w:rsid w:val="00874B24"/>
    <w:rsid w:val="0088372C"/>
    <w:rsid w:val="0089108E"/>
    <w:rsid w:val="00896C32"/>
    <w:rsid w:val="008C6084"/>
    <w:rsid w:val="008D41F1"/>
    <w:rsid w:val="008F40A4"/>
    <w:rsid w:val="00901809"/>
    <w:rsid w:val="009231B5"/>
    <w:rsid w:val="00923766"/>
    <w:rsid w:val="00960517"/>
    <w:rsid w:val="009A1B9D"/>
    <w:rsid w:val="009A378C"/>
    <w:rsid w:val="009A76B8"/>
    <w:rsid w:val="009B2D62"/>
    <w:rsid w:val="009C53F2"/>
    <w:rsid w:val="009D7386"/>
    <w:rsid w:val="00A01714"/>
    <w:rsid w:val="00A10B5C"/>
    <w:rsid w:val="00A17766"/>
    <w:rsid w:val="00A42EC1"/>
    <w:rsid w:val="00A64946"/>
    <w:rsid w:val="00A77F57"/>
    <w:rsid w:val="00A90175"/>
    <w:rsid w:val="00AA46DC"/>
    <w:rsid w:val="00AB21E1"/>
    <w:rsid w:val="00AD2490"/>
    <w:rsid w:val="00AF5F43"/>
    <w:rsid w:val="00B018DB"/>
    <w:rsid w:val="00B1233A"/>
    <w:rsid w:val="00B16386"/>
    <w:rsid w:val="00B324F1"/>
    <w:rsid w:val="00B53E84"/>
    <w:rsid w:val="00B62D5F"/>
    <w:rsid w:val="00B80C6E"/>
    <w:rsid w:val="00BA21F3"/>
    <w:rsid w:val="00BD3E12"/>
    <w:rsid w:val="00BF47AA"/>
    <w:rsid w:val="00C1020E"/>
    <w:rsid w:val="00C1227A"/>
    <w:rsid w:val="00C47122"/>
    <w:rsid w:val="00C60BCF"/>
    <w:rsid w:val="00C82B54"/>
    <w:rsid w:val="00CC21FA"/>
    <w:rsid w:val="00D03468"/>
    <w:rsid w:val="00D43353"/>
    <w:rsid w:val="00D461E4"/>
    <w:rsid w:val="00D60B62"/>
    <w:rsid w:val="00D8246D"/>
    <w:rsid w:val="00D901FA"/>
    <w:rsid w:val="00DA5790"/>
    <w:rsid w:val="00DB06B7"/>
    <w:rsid w:val="00DC14F8"/>
    <w:rsid w:val="00DC17CF"/>
    <w:rsid w:val="00DC4C27"/>
    <w:rsid w:val="00DC799E"/>
    <w:rsid w:val="00DD0F50"/>
    <w:rsid w:val="00E14DD2"/>
    <w:rsid w:val="00E33C73"/>
    <w:rsid w:val="00E55387"/>
    <w:rsid w:val="00E82824"/>
    <w:rsid w:val="00E869FB"/>
    <w:rsid w:val="00EB1E0F"/>
    <w:rsid w:val="00EB33D6"/>
    <w:rsid w:val="00EE34C5"/>
    <w:rsid w:val="00EF2FF9"/>
    <w:rsid w:val="00F360DA"/>
    <w:rsid w:val="00F852FC"/>
    <w:rsid w:val="00FB2062"/>
    <w:rsid w:val="00FB75AA"/>
    <w:rsid w:val="00FC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2822"/>
  </w:style>
  <w:style w:type="character" w:customStyle="1" w:styleId="eop">
    <w:name w:val="eop"/>
    <w:basedOn w:val="a0"/>
    <w:rsid w:val="00132822"/>
  </w:style>
  <w:style w:type="character" w:customStyle="1" w:styleId="spellingerror">
    <w:name w:val="spellingerror"/>
    <w:basedOn w:val="a0"/>
    <w:rsid w:val="00132822"/>
  </w:style>
  <w:style w:type="character" w:customStyle="1" w:styleId="apple-converted-space">
    <w:name w:val="apple-converted-space"/>
    <w:basedOn w:val="a0"/>
    <w:rsid w:val="00132822"/>
  </w:style>
  <w:style w:type="table" w:styleId="a3">
    <w:name w:val="Table Grid"/>
    <w:basedOn w:val="a1"/>
    <w:uiPriority w:val="59"/>
    <w:rsid w:val="00132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4">
    <w:name w:val="p24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2822"/>
    <w:pPr>
      <w:ind w:left="720"/>
      <w:contextualSpacing/>
    </w:pPr>
  </w:style>
  <w:style w:type="paragraph" w:customStyle="1" w:styleId="p22">
    <w:name w:val="p22"/>
    <w:basedOn w:val="a"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479F4"/>
  </w:style>
  <w:style w:type="paragraph" w:customStyle="1" w:styleId="p38">
    <w:name w:val="p38"/>
    <w:basedOn w:val="a"/>
    <w:rsid w:val="0064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71A0"/>
    <w:rPr>
      <w:b/>
      <w:bCs/>
    </w:rPr>
  </w:style>
  <w:style w:type="character" w:styleId="a7">
    <w:name w:val="Emphasis"/>
    <w:basedOn w:val="a0"/>
    <w:uiPriority w:val="20"/>
    <w:qFormat/>
    <w:rsid w:val="007771A0"/>
    <w:rPr>
      <w:i/>
      <w:iCs/>
    </w:rPr>
  </w:style>
  <w:style w:type="character" w:styleId="a8">
    <w:name w:val="Hyperlink"/>
    <w:basedOn w:val="a0"/>
    <w:uiPriority w:val="99"/>
    <w:semiHidden/>
    <w:unhideWhenUsed/>
    <w:rsid w:val="001E0F7F"/>
    <w:rPr>
      <w:color w:val="0000FF"/>
      <w:u w:val="single"/>
    </w:rPr>
  </w:style>
  <w:style w:type="paragraph" w:customStyle="1" w:styleId="p12">
    <w:name w:val="p12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90D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8C6084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16</Pages>
  <Words>2592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glkte</cp:lastModifiedBy>
  <cp:revision>52</cp:revision>
  <dcterms:created xsi:type="dcterms:W3CDTF">2017-01-13T16:47:00Z</dcterms:created>
  <dcterms:modified xsi:type="dcterms:W3CDTF">2024-12-02T10:30:00Z</dcterms:modified>
</cp:coreProperties>
</file>